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12" w:lineRule="auto"/>
        <w:jc w:val="center"/>
        <w:outlineLvl w:val="0"/>
        <w:rPr>
          <w:rFonts w:ascii="Times New Roman" w:hAnsi="Times New Roman" w:eastAsia="方正小标宋简体" w:cs="Times New Roman"/>
          <w:b/>
          <w:bCs/>
          <w:color w:val="000000"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b/>
          <w:bCs/>
          <w:color w:val="000000"/>
          <w:sz w:val="36"/>
          <w:szCs w:val="36"/>
        </w:rPr>
        <w:t>竞争性磋商邀请函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482" w:firstLineChars="200"/>
        <w:jc w:val="left"/>
        <w:textAlignment w:val="auto"/>
        <w:rPr>
          <w:rFonts w:cs="Times New Roman"/>
          <w:color w:val="000000"/>
          <w:sz w:val="24"/>
          <w:szCs w:val="24"/>
        </w:rPr>
      </w:pPr>
      <w:r>
        <w:rPr>
          <w:rFonts w:hint="eastAsia"/>
          <w:b/>
          <w:bCs/>
          <w:kern w:val="2"/>
          <w:sz w:val="24"/>
          <w:szCs w:val="24"/>
          <w:u w:val="single"/>
        </w:rPr>
        <w:t>四川国祥招标代理有限公司</w:t>
      </w:r>
      <w:r>
        <w:rPr>
          <w:rFonts w:hint="eastAsia"/>
          <w:kern w:val="2"/>
          <w:sz w:val="24"/>
          <w:szCs w:val="24"/>
        </w:rPr>
        <w:t>（采购代理机构）受</w:t>
      </w:r>
      <w:r>
        <w:rPr>
          <w:rFonts w:hint="eastAsia" w:hAnsi="宋体"/>
          <w:b/>
          <w:bCs/>
          <w:sz w:val="24"/>
          <w:szCs w:val="24"/>
          <w:u w:val="single"/>
          <w:lang w:eastAsia="zh-CN"/>
        </w:rPr>
        <w:t>遂宁市老年大学</w:t>
      </w:r>
      <w:r>
        <w:rPr>
          <w:rFonts w:hint="eastAsia"/>
          <w:kern w:val="2"/>
          <w:sz w:val="24"/>
          <w:szCs w:val="24"/>
        </w:rPr>
        <w:t>（采购人）委托，拟对</w:t>
      </w:r>
      <w:r>
        <w:rPr>
          <w:rFonts w:hint="eastAsia" w:hAnsi="宋体"/>
          <w:b/>
          <w:bCs/>
          <w:sz w:val="24"/>
          <w:szCs w:val="24"/>
          <w:u w:val="single"/>
          <w:lang w:eastAsia="zh-CN"/>
        </w:rPr>
        <w:t>地下车库环氧地坪漆改造</w:t>
      </w:r>
      <w:r>
        <w:rPr>
          <w:rFonts w:hint="eastAsia"/>
          <w:kern w:val="2"/>
          <w:sz w:val="24"/>
          <w:szCs w:val="24"/>
        </w:rPr>
        <w:t>进行竞争性磋商采购，</w:t>
      </w:r>
      <w:r>
        <w:rPr>
          <w:rFonts w:hint="eastAsia"/>
          <w:sz w:val="24"/>
          <w:szCs w:val="24"/>
        </w:rPr>
        <w:t>兹邀请符合本次竞争性磋商采购要求的供应商参加磋商</w:t>
      </w:r>
      <w:r>
        <w:rPr>
          <w:rFonts w:hint="eastAsia"/>
          <w:kern w:val="2"/>
          <w:sz w:val="24"/>
          <w:szCs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482" w:firstLineChars="200"/>
        <w:textAlignment w:val="auto"/>
        <w:rPr>
          <w:rFonts w:cs="Times New Roman"/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一、项目编号：</w:t>
      </w:r>
      <w:r>
        <w:rPr>
          <w:rFonts w:hint="eastAsia"/>
          <w:color w:val="000000"/>
          <w:sz w:val="24"/>
          <w:szCs w:val="24"/>
          <w:lang w:eastAsia="zh-CN"/>
        </w:rPr>
        <w:t>GXZBZ采磋（2020）131号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2156" w:leftChars="140" w:right="0" w:rightChars="0" w:hanging="1680" w:hangingChars="700"/>
        <w:textAlignment w:val="auto"/>
        <w:rPr>
          <w:rFonts w:hAnsi="宋体" w:cs="Times New Roman"/>
          <w:spacing w:val="-6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二、</w:t>
      </w:r>
      <w:r>
        <w:rPr>
          <w:rFonts w:hint="eastAsia"/>
          <w:b/>
          <w:bCs/>
          <w:color w:val="000000"/>
          <w:sz w:val="24"/>
          <w:szCs w:val="24"/>
        </w:rPr>
        <w:t>项目内容：</w:t>
      </w:r>
      <w:r>
        <w:rPr>
          <w:rFonts w:hint="eastAsia"/>
          <w:b w:val="0"/>
          <w:bCs w:val="0"/>
          <w:color w:val="000000"/>
          <w:sz w:val="24"/>
          <w:szCs w:val="24"/>
          <w:lang w:eastAsia="zh-CN"/>
        </w:rPr>
        <w:t>遂宁市老年大学项目</w:t>
      </w:r>
      <w:r>
        <w:rPr>
          <w:rFonts w:hint="eastAsia" w:hAnsi="宋体"/>
          <w:sz w:val="24"/>
          <w:szCs w:val="24"/>
          <w:lang w:eastAsia="zh-CN"/>
        </w:rPr>
        <w:t>地下车库环氧地坪漆改造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482" w:firstLineChars="200"/>
        <w:textAlignment w:val="auto"/>
        <w:rPr>
          <w:rFonts w:cs="Times New Roman"/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三、资金来源：</w:t>
      </w:r>
      <w:r>
        <w:rPr>
          <w:rFonts w:hint="eastAsia"/>
          <w:color w:val="000000"/>
          <w:sz w:val="24"/>
          <w:szCs w:val="24"/>
          <w:lang w:eastAsia="zh-CN"/>
        </w:rPr>
        <w:t>财政</w:t>
      </w:r>
      <w:r>
        <w:rPr>
          <w:rFonts w:hint="eastAsia"/>
          <w:color w:val="000000"/>
          <w:sz w:val="24"/>
          <w:szCs w:val="24"/>
        </w:rPr>
        <w:t>资金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482" w:firstLineChars="200"/>
        <w:textAlignment w:val="auto"/>
        <w:rPr>
          <w:rFonts w:cs="Times New Roman"/>
          <w:b/>
          <w:bCs/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四、</w:t>
      </w:r>
      <w:r>
        <w:rPr>
          <w:rFonts w:hint="eastAsia"/>
          <w:b/>
          <w:bCs/>
          <w:sz w:val="24"/>
          <w:szCs w:val="24"/>
        </w:rPr>
        <w:t>供应商参加本次采购活动，应当具备下列条件：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480" w:firstLineChars="200"/>
        <w:textAlignment w:val="auto"/>
        <w:outlineLvl w:val="9"/>
        <w:rPr>
          <w:rFonts w:hAnsi="宋体" w:cs="Times New Roman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（</w:t>
      </w:r>
      <w:r>
        <w:rPr>
          <w:rFonts w:hAnsi="宋体"/>
          <w:color w:val="000000"/>
          <w:sz w:val="24"/>
          <w:szCs w:val="24"/>
        </w:rPr>
        <w:t>1</w:t>
      </w:r>
      <w:r>
        <w:rPr>
          <w:rFonts w:hint="eastAsia" w:hAnsi="宋体"/>
          <w:color w:val="000000"/>
          <w:sz w:val="24"/>
          <w:szCs w:val="24"/>
        </w:rPr>
        <w:t>）具有独立承担民事责任的能力；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480" w:firstLineChars="200"/>
        <w:textAlignment w:val="auto"/>
        <w:outlineLvl w:val="9"/>
        <w:rPr>
          <w:rFonts w:hAnsi="宋体" w:cs="Times New Roman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（</w:t>
      </w:r>
      <w:r>
        <w:rPr>
          <w:rFonts w:hAnsi="宋体"/>
          <w:color w:val="000000"/>
          <w:sz w:val="24"/>
          <w:szCs w:val="24"/>
        </w:rPr>
        <w:t>2</w:t>
      </w:r>
      <w:r>
        <w:rPr>
          <w:rFonts w:hint="eastAsia" w:hAnsi="宋体"/>
          <w:color w:val="000000"/>
          <w:sz w:val="24"/>
          <w:szCs w:val="24"/>
        </w:rPr>
        <w:t>）具有良好的商业信誉和健全的财务会计制度；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480" w:firstLineChars="200"/>
        <w:textAlignment w:val="auto"/>
        <w:outlineLvl w:val="9"/>
        <w:rPr>
          <w:rFonts w:hAnsi="宋体" w:cs="Times New Roman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（</w:t>
      </w:r>
      <w:r>
        <w:rPr>
          <w:rFonts w:hAnsi="宋体"/>
          <w:color w:val="000000"/>
          <w:sz w:val="24"/>
          <w:szCs w:val="24"/>
        </w:rPr>
        <w:t>3</w:t>
      </w:r>
      <w:r>
        <w:rPr>
          <w:rFonts w:hint="eastAsia" w:hAnsi="宋体"/>
          <w:color w:val="000000"/>
          <w:sz w:val="24"/>
          <w:szCs w:val="24"/>
        </w:rPr>
        <w:t>）具有履行合同所必需的设备和专业技术能力；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480" w:firstLineChars="200"/>
        <w:textAlignment w:val="auto"/>
        <w:outlineLvl w:val="9"/>
        <w:rPr>
          <w:rFonts w:hAnsi="宋体" w:cs="Times New Roman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（</w:t>
      </w:r>
      <w:r>
        <w:rPr>
          <w:rFonts w:hAnsi="宋体"/>
          <w:color w:val="000000"/>
          <w:sz w:val="24"/>
          <w:szCs w:val="24"/>
        </w:rPr>
        <w:t>4</w:t>
      </w:r>
      <w:r>
        <w:rPr>
          <w:rFonts w:hint="eastAsia" w:hAnsi="宋体"/>
          <w:color w:val="000000"/>
          <w:sz w:val="24"/>
          <w:szCs w:val="24"/>
        </w:rPr>
        <w:t>）具有依法缴纳税收和社会保障资金的良好记录；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480" w:firstLineChars="200"/>
        <w:textAlignment w:val="auto"/>
        <w:outlineLvl w:val="9"/>
        <w:rPr>
          <w:rFonts w:hAnsi="宋体" w:cs="Times New Roman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（</w:t>
      </w:r>
      <w:r>
        <w:rPr>
          <w:rFonts w:hAnsi="宋体"/>
          <w:color w:val="000000"/>
          <w:sz w:val="24"/>
          <w:szCs w:val="24"/>
        </w:rPr>
        <w:t>5</w:t>
      </w:r>
      <w:r>
        <w:rPr>
          <w:rFonts w:hint="eastAsia" w:hAnsi="宋体"/>
          <w:color w:val="000000"/>
          <w:sz w:val="24"/>
          <w:szCs w:val="24"/>
        </w:rPr>
        <w:t>）参加本次采购活动前三年内，在经营活动中没有重大违法记录；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hAnsi="宋体"/>
          <w:color w:val="000000"/>
          <w:sz w:val="24"/>
          <w:szCs w:val="24"/>
          <w:lang w:eastAsia="zh-CN"/>
        </w:rPr>
        <w:t>（</w:t>
      </w:r>
      <w:r>
        <w:rPr>
          <w:rFonts w:hint="eastAsia" w:hAnsi="宋体"/>
          <w:color w:val="000000"/>
          <w:sz w:val="24"/>
          <w:szCs w:val="24"/>
          <w:lang w:val="en-US" w:eastAsia="zh-CN"/>
        </w:rPr>
        <w:t>6</w:t>
      </w:r>
      <w:r>
        <w:rPr>
          <w:rFonts w:hint="eastAsia" w:hAnsi="宋体"/>
          <w:color w:val="000000"/>
          <w:sz w:val="24"/>
          <w:szCs w:val="24"/>
          <w:lang w:eastAsia="zh-CN"/>
        </w:rPr>
        <w:t>）</w:t>
      </w:r>
      <w:r>
        <w:rPr>
          <w:rFonts w:hint="eastAsia" w:hAnsi="宋体"/>
          <w:color w:val="000000"/>
          <w:sz w:val="24"/>
          <w:szCs w:val="24"/>
        </w:rPr>
        <w:t>参加本次采购活动前三年内，供应商</w:t>
      </w:r>
      <w:r>
        <w:rPr>
          <w:rFonts w:hint="eastAsia" w:hAnsi="宋体"/>
          <w:color w:val="000000"/>
          <w:sz w:val="24"/>
          <w:szCs w:val="24"/>
          <w:lang w:eastAsia="zh-CN"/>
        </w:rPr>
        <w:t>单位</w:t>
      </w:r>
      <w:r>
        <w:rPr>
          <w:rFonts w:hint="eastAsia" w:hAnsi="宋体"/>
          <w:color w:val="000000"/>
          <w:sz w:val="24"/>
          <w:szCs w:val="24"/>
        </w:rPr>
        <w:t>及现任法定代表人、主要负责人无行贿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犯罪记录承诺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（</w:t>
      </w:r>
      <w:r>
        <w:rPr>
          <w:rFonts w:hint="eastAsia" w:hAnsi="宋体" w:cs="宋体"/>
          <w:color w:val="000000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）法律、行政法规规定的其他条件。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482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五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、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磋商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文件发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售方式、时间地点及售价：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1．发售方式：本次磋商邀请将在</w:t>
      </w:r>
      <w:r>
        <w:rPr>
          <w:rFonts w:hint="eastAsia" w:hAnsi="宋体" w:cs="宋体"/>
          <w:color w:val="auto"/>
          <w:sz w:val="24"/>
          <w:szCs w:val="24"/>
          <w:lang w:eastAsia="zh-CN"/>
        </w:rPr>
        <w:t>中国招标信息网</w:t>
      </w:r>
      <w:bookmarkStart w:id="0" w:name="_GoBack"/>
      <w:bookmarkEnd w:id="0"/>
      <w:r>
        <w:rPr>
          <w:rFonts w:hint="eastAsia" w:hAnsi="宋体" w:cs="宋体"/>
          <w:color w:val="auto"/>
          <w:sz w:val="24"/>
          <w:szCs w:val="24"/>
          <w:lang w:eastAsia="zh-CN"/>
        </w:rPr>
        <w:t>（http://www.cnbidding.com）、遂宁市民政局网站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上以采购公告形式发布，磋商文件现场发售，购买磋商文件时应提供单位介绍信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经办人身份证复印件。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2．发售时间：</w:t>
      </w:r>
      <w:r>
        <w:rPr>
          <w:rFonts w:hint="eastAsia" w:hAnsi="宋体" w:cs="宋体"/>
          <w:b/>
          <w:bCs/>
          <w:color w:val="auto"/>
          <w:sz w:val="24"/>
          <w:szCs w:val="24"/>
          <w:lang w:val="en-US" w:eastAsia="zh-CN"/>
        </w:rPr>
        <w:t>2020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年</w:t>
      </w:r>
      <w:r>
        <w:rPr>
          <w:rFonts w:hint="eastAsia" w:hAnsi="宋体" w:cs="宋体"/>
          <w:b/>
          <w:bCs/>
          <w:color w:val="auto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月</w:t>
      </w:r>
      <w:r>
        <w:rPr>
          <w:rFonts w:hint="eastAsia" w:hAnsi="宋体" w:cs="宋体"/>
          <w:b/>
          <w:bCs/>
          <w:color w:val="auto"/>
          <w:sz w:val="24"/>
          <w:szCs w:val="24"/>
          <w:lang w:val="en-US" w:eastAsia="zh-CN"/>
        </w:rPr>
        <w:t>22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日至</w:t>
      </w:r>
      <w:r>
        <w:rPr>
          <w:rFonts w:hint="eastAsia" w:hAnsi="宋体" w:cs="宋体"/>
          <w:b/>
          <w:bCs/>
          <w:color w:val="auto"/>
          <w:sz w:val="24"/>
          <w:szCs w:val="24"/>
          <w:lang w:val="en-US" w:eastAsia="zh-CN"/>
        </w:rPr>
        <w:t>2020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年</w:t>
      </w:r>
      <w:r>
        <w:rPr>
          <w:rFonts w:hint="eastAsia" w:hAnsi="宋体" w:cs="宋体"/>
          <w:b/>
          <w:bCs/>
          <w:color w:val="auto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月</w:t>
      </w:r>
      <w:r>
        <w:rPr>
          <w:rFonts w:hint="eastAsia" w:hAnsi="宋体" w:cs="宋体"/>
          <w:b/>
          <w:bCs/>
          <w:color w:val="auto"/>
          <w:sz w:val="24"/>
          <w:szCs w:val="24"/>
          <w:lang w:val="en-US" w:eastAsia="zh-CN"/>
        </w:rPr>
        <w:t>28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日18：00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时前（北京时间）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3．发售地点：遂宁市河东新区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鼎盛国际（银座）13楼1号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4．磋商文件售价：人民币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hAnsi="宋体" w:cs="宋体"/>
          <w:b/>
          <w:bCs/>
          <w:color w:val="auto"/>
          <w:sz w:val="24"/>
          <w:szCs w:val="24"/>
          <w:u w:val="single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u w:val="single"/>
        </w:rPr>
        <w:t>00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元/份（磋商文件售后不退，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投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标资格不得转让）。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六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递交响应文件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截止时间：</w:t>
      </w:r>
      <w:r>
        <w:rPr>
          <w:rFonts w:hint="eastAsia" w:hAnsi="宋体" w:cs="宋体"/>
          <w:b/>
          <w:bCs/>
          <w:color w:val="auto"/>
          <w:sz w:val="24"/>
          <w:szCs w:val="24"/>
          <w:lang w:val="en-US" w:eastAsia="zh-CN"/>
        </w:rPr>
        <w:t>2020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年</w:t>
      </w:r>
      <w:r>
        <w:rPr>
          <w:rFonts w:hint="eastAsia" w:hAnsi="宋体" w:cs="宋体"/>
          <w:b/>
          <w:bCs/>
          <w:color w:val="auto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月</w:t>
      </w:r>
      <w:r>
        <w:rPr>
          <w:rFonts w:hint="eastAsia" w:hAnsi="宋体" w:cs="宋体"/>
          <w:b/>
          <w:bCs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日</w:t>
      </w:r>
      <w:r>
        <w:rPr>
          <w:rFonts w:hint="eastAsia" w:hAnsi="宋体" w:cs="宋体"/>
          <w:b/>
          <w:bCs/>
          <w:color w:val="auto"/>
          <w:sz w:val="24"/>
          <w:szCs w:val="24"/>
          <w:lang w:val="en-US" w:eastAsia="zh-CN"/>
        </w:rPr>
        <w:t>14:00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（北京时间）；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482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 xml:space="preserve">   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 xml:space="preserve">开 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 xml:space="preserve">标 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时  间：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 xml:space="preserve">      </w:t>
      </w:r>
      <w:r>
        <w:rPr>
          <w:rFonts w:hint="eastAsia" w:hAnsi="宋体" w:cs="宋体"/>
          <w:b/>
          <w:bCs/>
          <w:color w:val="auto"/>
          <w:sz w:val="24"/>
          <w:szCs w:val="24"/>
          <w:lang w:val="en-US" w:eastAsia="zh-CN"/>
        </w:rPr>
        <w:t>2020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年</w:t>
      </w:r>
      <w:r>
        <w:rPr>
          <w:rFonts w:hint="eastAsia" w:hAnsi="宋体" w:cs="宋体"/>
          <w:b/>
          <w:bCs/>
          <w:color w:val="auto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月</w:t>
      </w:r>
      <w:r>
        <w:rPr>
          <w:rFonts w:hint="eastAsia" w:hAnsi="宋体" w:cs="宋体"/>
          <w:b/>
          <w:bCs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日</w:t>
      </w:r>
      <w:r>
        <w:rPr>
          <w:rFonts w:hint="eastAsia" w:hAnsi="宋体" w:cs="宋体"/>
          <w:b/>
          <w:bCs/>
          <w:color w:val="auto"/>
          <w:sz w:val="24"/>
          <w:szCs w:val="24"/>
          <w:lang w:val="en-US" w:eastAsia="zh-CN"/>
        </w:rPr>
        <w:t>14:00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（北京时间）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48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响应文件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必须在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递交响应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文件</w:t>
      </w:r>
      <w:r>
        <w:rPr>
          <w:rFonts w:hint="eastAsia" w:ascii="宋体" w:hAnsi="宋体" w:eastAsia="宋体" w:cs="宋体"/>
          <w:sz w:val="24"/>
          <w:szCs w:val="24"/>
        </w:rPr>
        <w:t>截止时间前送达开标地点，逾期未送达的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响应文件</w:t>
      </w:r>
      <w:r>
        <w:rPr>
          <w:rFonts w:hint="eastAsia" w:ascii="宋体" w:hAnsi="宋体" w:eastAsia="宋体" w:cs="宋体"/>
          <w:sz w:val="24"/>
          <w:szCs w:val="24"/>
        </w:rPr>
        <w:t>不予接收。本次磋商不接受邮寄的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响应文件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七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、开标地点：</w:t>
      </w:r>
      <w:r>
        <w:rPr>
          <w:rFonts w:hint="eastAsia" w:ascii="宋体" w:hAnsi="宋体" w:eastAsia="宋体" w:cs="宋体"/>
          <w:sz w:val="24"/>
          <w:szCs w:val="24"/>
        </w:rPr>
        <w:t>遂宁市河东新区鼎盛国际（银座）13楼1号。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3168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八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本次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投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标邀请在</w:t>
      </w:r>
      <w:r>
        <w:rPr>
          <w:rFonts w:hint="eastAsia" w:hAnsi="宋体" w:cs="宋体"/>
          <w:color w:val="auto"/>
          <w:sz w:val="24"/>
          <w:szCs w:val="24"/>
          <w:lang w:eastAsia="zh-CN"/>
        </w:rPr>
        <w:t>中国招标信息网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（</w:t>
      </w:r>
      <w:r>
        <w:rPr>
          <w:rFonts w:hint="eastAsia" w:hAnsi="宋体" w:cs="宋体"/>
          <w:color w:val="auto"/>
          <w:sz w:val="24"/>
          <w:szCs w:val="24"/>
          <w:lang w:eastAsia="zh-CN"/>
        </w:rPr>
        <w:t>http://www.cnbidding.com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）</w:t>
      </w:r>
      <w:r>
        <w:rPr>
          <w:rFonts w:hint="eastAsia" w:hAnsi="宋体" w:cs="宋体"/>
          <w:color w:val="auto"/>
          <w:sz w:val="24"/>
          <w:szCs w:val="24"/>
          <w:lang w:eastAsia="zh-CN"/>
        </w:rPr>
        <w:t>、</w:t>
      </w:r>
      <w:r>
        <w:rPr>
          <w:rFonts w:hint="eastAsia" w:hAnsi="宋体" w:cs="宋体"/>
          <w:color w:val="auto"/>
          <w:sz w:val="24"/>
          <w:szCs w:val="24"/>
          <w:lang w:val="en-US" w:eastAsia="zh-CN"/>
        </w:rPr>
        <w:t>遂宁市民政局网站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上以公告形式发布。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482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zh-CN"/>
        </w:rPr>
      </w:pPr>
      <w:r>
        <w:rPr>
          <w:rFonts w:hint="eastAsia" w:hAnsi="宋体" w:cs="宋体"/>
          <w:b/>
          <w:bCs/>
          <w:color w:val="auto"/>
          <w:sz w:val="24"/>
          <w:szCs w:val="24"/>
          <w:lang w:val="en-US" w:eastAsia="zh-CN"/>
        </w:rPr>
        <w:t>九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、代理服务费：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按照国家发改委“发改价格（2015）299号”文件相关规定收取代理服务费。本项目代理服务费由成交人支付。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代理服务费收取时间为领取成交通知书前。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482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十、联系方式：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480" w:firstLineChars="200"/>
        <w:textAlignment w:val="auto"/>
        <w:rPr>
          <w:rFonts w:hint="eastAsia" w:hAnsi="宋体" w:cs="宋体"/>
          <w:color w:val="auto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</w:rPr>
        <w:t>采购人：</w:t>
      </w:r>
      <w:r>
        <w:rPr>
          <w:rFonts w:hint="eastAsia" w:hAnsi="宋体" w:cs="宋体"/>
          <w:color w:val="auto"/>
          <w:kern w:val="2"/>
          <w:sz w:val="24"/>
          <w:szCs w:val="24"/>
          <w:lang w:eastAsia="zh-CN"/>
        </w:rPr>
        <w:t>遂宁市老年大学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480" w:firstLineChars="200"/>
        <w:textAlignment w:val="auto"/>
        <w:rPr>
          <w:rFonts w:hint="eastAsia" w:hAnsi="宋体" w:cs="宋体"/>
          <w:color w:val="auto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</w:rPr>
        <w:t>采购人地址：</w:t>
      </w:r>
      <w:r>
        <w:rPr>
          <w:rFonts w:hint="eastAsia" w:hAnsi="宋体" w:cs="宋体"/>
          <w:color w:val="auto"/>
          <w:kern w:val="2"/>
          <w:sz w:val="24"/>
          <w:szCs w:val="24"/>
          <w:lang w:eastAsia="zh-CN"/>
        </w:rPr>
        <w:t>遂宁市</w:t>
      </w:r>
      <w:r>
        <w:rPr>
          <w:rFonts w:hint="eastAsia" w:hAnsi="宋体" w:cs="宋体"/>
          <w:color w:val="auto"/>
          <w:kern w:val="2"/>
          <w:sz w:val="24"/>
          <w:szCs w:val="24"/>
          <w:lang w:val="en-US" w:eastAsia="zh-CN"/>
        </w:rPr>
        <w:t>船山区九宗书院路7号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480" w:firstLineChars="200"/>
        <w:textAlignment w:val="auto"/>
        <w:rPr>
          <w:rFonts w:hint="eastAsia" w:hAnsi="宋体" w:cs="宋体"/>
          <w:color w:val="auto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</w:rPr>
        <w:t>联系人：</w:t>
      </w:r>
      <w:r>
        <w:rPr>
          <w:rFonts w:hint="eastAsia" w:hAnsi="宋体" w:cs="宋体"/>
          <w:color w:val="auto"/>
          <w:kern w:val="2"/>
          <w:sz w:val="24"/>
          <w:szCs w:val="24"/>
          <w:lang w:val="en-US" w:eastAsia="zh-CN"/>
        </w:rPr>
        <w:t>何女士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480" w:firstLineChars="200"/>
        <w:textAlignment w:val="auto"/>
        <w:rPr>
          <w:rFonts w:hint="eastAsia" w:hAnsi="宋体" w:cs="宋体"/>
          <w:color w:val="auto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</w:rPr>
        <w:t>联系电话：</w:t>
      </w:r>
      <w:r>
        <w:rPr>
          <w:rFonts w:hint="eastAsia" w:hAnsi="宋体" w:cs="宋体"/>
          <w:color w:val="auto"/>
          <w:kern w:val="2"/>
          <w:sz w:val="24"/>
          <w:szCs w:val="24"/>
          <w:lang w:val="en-US" w:eastAsia="zh-CN"/>
        </w:rPr>
        <w:t>0825-2212661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48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</w:rPr>
        <w:t>采购代理机构：四川国祥招标代理有限公司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48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</w:rPr>
        <w:t>地    址：遂宁市河东新区鼎盛国际（银座）13楼1号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48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</w:rPr>
        <w:t>邮    编：629000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48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</w:rPr>
        <w:t>联 系 人：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</w:rPr>
        <w:t>（业务）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eastAsia="zh-CN"/>
        </w:rPr>
        <w:t>邹女士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</w:rPr>
        <w:t xml:space="preserve">     联系电话：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/>
        </w:rPr>
        <w:t>15982533175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48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</w:rPr>
        <w:t>座机电话：0825-2818707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48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</w:rPr>
        <w:t>电子邮件：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</w:rPr>
        <w:instrText xml:space="preserve"> HYPERLINK "mailto:6981857929@qq.com" </w:instrTex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/>
        </w:rPr>
        <w:t>39089334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</w:rPr>
        <w:t>@qq.com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395C45"/>
    <w:rsid w:val="2439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Calibri" w:eastAsia="宋体" w:cs="宋体"/>
      <w:kern w:val="0"/>
      <w:sz w:val="34"/>
      <w:szCs w:val="3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paragraph" w:styleId="3">
    <w:name w:val="Body Text Indent"/>
    <w:basedOn w:val="1"/>
    <w:qFormat/>
    <w:uiPriority w:val="99"/>
    <w:pPr>
      <w:ind w:firstLine="630"/>
    </w:pPr>
    <w:rPr>
      <w:sz w:val="32"/>
      <w:szCs w:val="32"/>
    </w:rPr>
  </w:style>
  <w:style w:type="character" w:styleId="6">
    <w:name w:val="Hyperlink"/>
    <w:basedOn w:val="5"/>
    <w:qFormat/>
    <w:uiPriority w:val="99"/>
    <w:rPr>
      <w:color w:val="333333"/>
      <w:u w:val="none"/>
    </w:rPr>
  </w:style>
  <w:style w:type="paragraph" w:customStyle="1" w:styleId="7">
    <w:name w:val="正文首行缩进两字符"/>
    <w:basedOn w:val="1"/>
    <w:qFormat/>
    <w:uiPriority w:val="99"/>
    <w:pPr>
      <w:spacing w:line="360" w:lineRule="auto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2020-10-21T09:18:00Z</dcterms:created>
  <dc:creator>Administrator</dc:creator>
  <cp:lastModifiedBy>Administrator</cp:lastModifiedBy>
  <dcterms:modified xsi:type="dcterms:W3CDTF">2020-10-21T09:19:25Z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